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EC9" w:rsidRDefault="00B54EC9" w:rsidP="00B54EC9">
      <w:pPr>
        <w:spacing w:after="0" w:line="240" w:lineRule="auto"/>
        <w:ind w:left="6521"/>
        <w:contextualSpacing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Приложение 1 к Порядку</w:t>
      </w:r>
    </w:p>
    <w:p w:rsidR="00B54EC9" w:rsidRDefault="00B54EC9" w:rsidP="00B54EC9">
      <w:pPr>
        <w:spacing w:after="0" w:line="240" w:lineRule="auto"/>
        <w:ind w:left="6521"/>
        <w:contextualSpacing/>
        <w:rPr>
          <w:rFonts w:ascii="XO Thames" w:hAnsi="XO Thames"/>
          <w:sz w:val="28"/>
        </w:rPr>
      </w:pPr>
    </w:p>
    <w:p w:rsidR="004F18AB" w:rsidRDefault="004F18AB" w:rsidP="004F18AB">
      <w:pPr>
        <w:spacing w:after="0" w:line="240" w:lineRule="auto"/>
        <w:ind w:left="6521"/>
        <w:contextualSpacing/>
        <w:jc w:val="right"/>
        <w:rPr>
          <w:rFonts w:ascii="XO Thames" w:hAnsi="XO Thames"/>
          <w:sz w:val="28"/>
        </w:rPr>
      </w:pPr>
      <w:bookmarkStart w:id="0" w:name="_GoBack"/>
      <w:bookmarkEnd w:id="0"/>
      <w:r>
        <w:rPr>
          <w:rFonts w:ascii="XO Thames" w:hAnsi="XO Thames"/>
          <w:sz w:val="28"/>
        </w:rPr>
        <w:t>Форма</w:t>
      </w:r>
    </w:p>
    <w:p w:rsidR="004F18AB" w:rsidRDefault="004F18AB" w:rsidP="004F18AB">
      <w:pPr>
        <w:spacing w:after="0" w:line="240" w:lineRule="auto"/>
        <w:contextualSpacing/>
        <w:jc w:val="both"/>
        <w:rPr>
          <w:rFonts w:ascii="XO Thames" w:hAnsi="XO Thames"/>
        </w:rPr>
      </w:pPr>
    </w:p>
    <w:p w:rsidR="004F18AB" w:rsidRPr="00D23AE6" w:rsidRDefault="004F18AB" w:rsidP="004F18AB">
      <w:pPr>
        <w:spacing w:after="0" w:line="240" w:lineRule="auto"/>
        <w:contextualSpacing/>
        <w:jc w:val="center"/>
        <w:rPr>
          <w:rFonts w:ascii="XO Thames" w:hAnsi="XO Thames"/>
          <w:sz w:val="28"/>
          <w:szCs w:val="28"/>
        </w:rPr>
      </w:pPr>
      <w:bookmarkStart w:id="1" w:name="Par360"/>
      <w:bookmarkEnd w:id="1"/>
      <w:r w:rsidRPr="00D23AE6">
        <w:rPr>
          <w:rFonts w:ascii="XO Thames" w:hAnsi="XO Thames"/>
          <w:sz w:val="28"/>
          <w:szCs w:val="28"/>
        </w:rPr>
        <w:t>ИНФОРМАЦИЯ</w:t>
      </w:r>
    </w:p>
    <w:p w:rsidR="004F18AB" w:rsidRPr="00D23AE6" w:rsidRDefault="004F18AB" w:rsidP="004F18AB">
      <w:pPr>
        <w:spacing w:after="0" w:line="240" w:lineRule="auto"/>
        <w:contextualSpacing/>
        <w:jc w:val="center"/>
        <w:rPr>
          <w:rFonts w:ascii="XO Thames" w:hAnsi="XO Thames"/>
          <w:sz w:val="28"/>
          <w:szCs w:val="28"/>
        </w:rPr>
      </w:pPr>
      <w:r w:rsidRPr="00D23AE6">
        <w:rPr>
          <w:rFonts w:ascii="XO Thames" w:hAnsi="XO Thames"/>
          <w:sz w:val="28"/>
          <w:szCs w:val="28"/>
        </w:rPr>
        <w:t>на участие в конкурсе на получение гранта</w:t>
      </w:r>
    </w:p>
    <w:p w:rsidR="004F18AB" w:rsidRDefault="004F18AB" w:rsidP="004F18AB">
      <w:pPr>
        <w:contextualSpacing/>
        <w:jc w:val="both"/>
        <w:rPr>
          <w:rFonts w:ascii="XO Thames" w:hAnsi="XO Thames"/>
          <w:sz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24"/>
        <w:gridCol w:w="4677"/>
      </w:tblGrid>
      <w:tr w:rsidR="004F18AB" w:rsidTr="00B153EF"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18AB" w:rsidRPr="00D23AE6" w:rsidRDefault="004F18AB" w:rsidP="00B153EF">
            <w:pPr>
              <w:spacing w:after="0" w:line="240" w:lineRule="auto"/>
              <w:contextualSpacing/>
              <w:rPr>
                <w:rFonts w:ascii="XO Thames" w:hAnsi="XO Thames"/>
                <w:sz w:val="28"/>
                <w:szCs w:val="28"/>
              </w:rPr>
            </w:pPr>
            <w:r w:rsidRPr="00D23AE6">
              <w:rPr>
                <w:rFonts w:ascii="XO Thames" w:hAnsi="XO Thames"/>
                <w:sz w:val="28"/>
                <w:szCs w:val="28"/>
              </w:rPr>
              <w:t xml:space="preserve">Полное наименование запрашиваемого гранта </w:t>
            </w:r>
            <w:hyperlink r:id="rId5" w:anchor="Par410" w:tooltip="&lt;*&gt; Формулируется в соответствии со статьей 3 закона Вологодской области от 27 февраля 2009 года N 1968" w:history="1">
              <w:r w:rsidRPr="00D23AE6">
                <w:rPr>
                  <w:rFonts w:ascii="XO Thames" w:hAnsi="XO Thames"/>
                  <w:sz w:val="28"/>
                  <w:szCs w:val="28"/>
                </w:rPr>
                <w:t>*</w:t>
              </w:r>
            </w:hyperlink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18AB" w:rsidRPr="00D23AE6" w:rsidRDefault="004F18AB" w:rsidP="00B153EF">
            <w:pPr>
              <w:spacing w:after="0" w:line="240" w:lineRule="auto"/>
              <w:contextualSpacing/>
              <w:rPr>
                <w:rFonts w:ascii="XO Thames" w:hAnsi="XO Thames"/>
                <w:sz w:val="28"/>
                <w:szCs w:val="28"/>
              </w:rPr>
            </w:pPr>
          </w:p>
        </w:tc>
      </w:tr>
      <w:tr w:rsidR="004F18AB" w:rsidTr="00B153EF"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18AB" w:rsidRPr="00D23AE6" w:rsidRDefault="004F18AB" w:rsidP="00B153EF">
            <w:pPr>
              <w:spacing w:after="0" w:line="240" w:lineRule="auto"/>
              <w:contextualSpacing/>
              <w:jc w:val="both"/>
              <w:rPr>
                <w:rFonts w:ascii="XO Thames" w:hAnsi="XO Thames"/>
                <w:sz w:val="28"/>
                <w:szCs w:val="28"/>
              </w:rPr>
            </w:pPr>
            <w:r w:rsidRPr="00D23AE6">
              <w:rPr>
                <w:rFonts w:ascii="XO Thames" w:hAnsi="XO Thames"/>
                <w:sz w:val="28"/>
                <w:szCs w:val="28"/>
              </w:rPr>
              <w:t xml:space="preserve">Сумма запрашиваемого гранта </w:t>
            </w:r>
            <w:r>
              <w:rPr>
                <w:rFonts w:ascii="XO Thames" w:hAnsi="XO Thames"/>
                <w:sz w:val="28"/>
                <w:szCs w:val="28"/>
              </w:rPr>
              <w:br/>
            </w:r>
            <w:r w:rsidRPr="00D23AE6">
              <w:rPr>
                <w:rFonts w:ascii="XO Thames" w:hAnsi="XO Thames"/>
                <w:sz w:val="28"/>
                <w:szCs w:val="28"/>
              </w:rPr>
              <w:t>(в рублях)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18AB" w:rsidRPr="00D23AE6" w:rsidRDefault="004F18AB" w:rsidP="00B153EF">
            <w:pPr>
              <w:spacing w:after="0" w:line="240" w:lineRule="auto"/>
              <w:contextualSpacing/>
              <w:rPr>
                <w:rFonts w:ascii="XO Thames" w:hAnsi="XO Thames"/>
                <w:sz w:val="28"/>
                <w:szCs w:val="28"/>
              </w:rPr>
            </w:pPr>
          </w:p>
        </w:tc>
      </w:tr>
      <w:tr w:rsidR="004F18AB" w:rsidTr="00B153EF"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18AB" w:rsidRPr="00D23AE6" w:rsidRDefault="004F18AB" w:rsidP="00B153EF">
            <w:pPr>
              <w:spacing w:after="0" w:line="240" w:lineRule="auto"/>
              <w:contextualSpacing/>
              <w:rPr>
                <w:rFonts w:ascii="XO Thames" w:hAnsi="XO Thames"/>
                <w:sz w:val="28"/>
                <w:szCs w:val="28"/>
              </w:rPr>
            </w:pPr>
            <w:r w:rsidRPr="00D23AE6">
              <w:rPr>
                <w:rFonts w:ascii="XO Thames" w:hAnsi="XO Thames"/>
                <w:sz w:val="28"/>
                <w:szCs w:val="28"/>
              </w:rPr>
              <w:t>Соискатель гранта</w:t>
            </w:r>
            <w:hyperlink w:anchor="Par411" w:tooltip="&lt;**&gt; Полное наименование юридического лица, фамилия, имя, отчество физического лица." w:history="1">
              <w:r w:rsidRPr="00D23AE6">
                <w:rPr>
                  <w:rFonts w:ascii="XO Thames" w:hAnsi="XO Thames"/>
                  <w:sz w:val="28"/>
                  <w:szCs w:val="28"/>
                </w:rPr>
                <w:t>**</w:t>
              </w:r>
            </w:hyperlink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18AB" w:rsidRPr="00D23AE6" w:rsidRDefault="004F18AB" w:rsidP="00B153EF">
            <w:pPr>
              <w:spacing w:after="0" w:line="240" w:lineRule="auto"/>
              <w:contextualSpacing/>
              <w:rPr>
                <w:rFonts w:ascii="XO Thames" w:hAnsi="XO Thames"/>
                <w:sz w:val="28"/>
                <w:szCs w:val="28"/>
              </w:rPr>
            </w:pPr>
          </w:p>
        </w:tc>
      </w:tr>
      <w:tr w:rsidR="004F18AB" w:rsidTr="00B153EF"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18AB" w:rsidRPr="00D23AE6" w:rsidRDefault="004F18AB" w:rsidP="00B153EF">
            <w:pPr>
              <w:spacing w:after="0" w:line="240" w:lineRule="auto"/>
              <w:contextualSpacing/>
              <w:jc w:val="both"/>
              <w:rPr>
                <w:rFonts w:ascii="XO Thames" w:hAnsi="XO Thames"/>
                <w:sz w:val="28"/>
                <w:szCs w:val="28"/>
              </w:rPr>
            </w:pPr>
            <w:r w:rsidRPr="00D23AE6">
              <w:rPr>
                <w:rFonts w:ascii="XO Thames" w:hAnsi="XO Thames"/>
                <w:sz w:val="28"/>
                <w:szCs w:val="28"/>
              </w:rPr>
              <w:t>Место нахождения (место жительства) соискателя гранта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18AB" w:rsidRPr="00D23AE6" w:rsidRDefault="004F18AB" w:rsidP="00B153EF">
            <w:pPr>
              <w:spacing w:after="0" w:line="240" w:lineRule="auto"/>
              <w:contextualSpacing/>
              <w:rPr>
                <w:rFonts w:ascii="XO Thames" w:hAnsi="XO Thames"/>
                <w:sz w:val="28"/>
                <w:szCs w:val="28"/>
              </w:rPr>
            </w:pPr>
          </w:p>
        </w:tc>
      </w:tr>
      <w:tr w:rsidR="004F18AB" w:rsidTr="00B153EF"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18AB" w:rsidRPr="00D23AE6" w:rsidRDefault="004F18AB" w:rsidP="00B153EF">
            <w:pPr>
              <w:spacing w:after="0" w:line="240" w:lineRule="auto"/>
              <w:contextualSpacing/>
              <w:rPr>
                <w:rFonts w:ascii="XO Thames" w:hAnsi="XO Thames"/>
                <w:sz w:val="28"/>
                <w:szCs w:val="28"/>
              </w:rPr>
            </w:pPr>
            <w:r w:rsidRPr="00D23AE6">
              <w:rPr>
                <w:rFonts w:ascii="XO Thames" w:hAnsi="XO Thames"/>
                <w:sz w:val="28"/>
                <w:szCs w:val="28"/>
              </w:rPr>
              <w:t>Полное наименование проекта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18AB" w:rsidRPr="00D23AE6" w:rsidRDefault="004F18AB" w:rsidP="00B153EF">
            <w:pPr>
              <w:spacing w:after="0" w:line="240" w:lineRule="auto"/>
              <w:contextualSpacing/>
              <w:rPr>
                <w:rFonts w:ascii="XO Thames" w:hAnsi="XO Thames"/>
                <w:sz w:val="28"/>
                <w:szCs w:val="28"/>
              </w:rPr>
            </w:pPr>
          </w:p>
        </w:tc>
      </w:tr>
      <w:tr w:rsidR="004F18AB" w:rsidTr="00B153EF"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18AB" w:rsidRPr="00D23AE6" w:rsidRDefault="004F18AB" w:rsidP="00B153EF">
            <w:pPr>
              <w:spacing w:after="0" w:line="240" w:lineRule="auto"/>
              <w:contextualSpacing/>
              <w:rPr>
                <w:rFonts w:ascii="XO Thames" w:hAnsi="XO Thames"/>
                <w:sz w:val="28"/>
                <w:szCs w:val="28"/>
              </w:rPr>
            </w:pPr>
            <w:r w:rsidRPr="00D23AE6">
              <w:rPr>
                <w:rFonts w:ascii="XO Thames" w:hAnsi="XO Thames"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18AB" w:rsidRPr="00D23AE6" w:rsidRDefault="004F18AB" w:rsidP="00B153EF">
            <w:pPr>
              <w:spacing w:after="0" w:line="240" w:lineRule="auto"/>
              <w:contextualSpacing/>
              <w:rPr>
                <w:rFonts w:ascii="XO Thames" w:hAnsi="XO Thames"/>
                <w:sz w:val="28"/>
                <w:szCs w:val="28"/>
              </w:rPr>
            </w:pPr>
          </w:p>
        </w:tc>
      </w:tr>
      <w:tr w:rsidR="004F18AB" w:rsidTr="00B153EF"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18AB" w:rsidRPr="00D23AE6" w:rsidRDefault="004F18AB" w:rsidP="00B153EF">
            <w:pPr>
              <w:spacing w:after="0" w:line="240" w:lineRule="auto"/>
              <w:contextualSpacing/>
              <w:rPr>
                <w:rFonts w:ascii="XO Thames" w:hAnsi="XO Thames"/>
                <w:sz w:val="28"/>
                <w:szCs w:val="28"/>
              </w:rPr>
            </w:pPr>
            <w:r w:rsidRPr="00D23AE6">
              <w:rPr>
                <w:rFonts w:ascii="XO Thames" w:hAnsi="XO Thames"/>
                <w:sz w:val="28"/>
                <w:szCs w:val="28"/>
              </w:rPr>
              <w:t>Ответственный исполнитель проекта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18AB" w:rsidRPr="00D23AE6" w:rsidRDefault="004F18AB" w:rsidP="00B153EF">
            <w:pPr>
              <w:spacing w:after="0" w:line="240" w:lineRule="auto"/>
              <w:contextualSpacing/>
              <w:rPr>
                <w:rFonts w:ascii="XO Thames" w:hAnsi="XO Thames"/>
                <w:sz w:val="28"/>
                <w:szCs w:val="28"/>
              </w:rPr>
            </w:pPr>
          </w:p>
        </w:tc>
      </w:tr>
      <w:tr w:rsidR="004F18AB" w:rsidTr="00B153EF"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18AB" w:rsidRPr="00D23AE6" w:rsidRDefault="004F18AB" w:rsidP="00B153EF">
            <w:pPr>
              <w:spacing w:after="0" w:line="240" w:lineRule="auto"/>
              <w:contextualSpacing/>
              <w:jc w:val="both"/>
              <w:rPr>
                <w:rFonts w:ascii="XO Thames" w:hAnsi="XO Thames"/>
                <w:sz w:val="28"/>
                <w:szCs w:val="28"/>
              </w:rPr>
            </w:pPr>
            <w:r w:rsidRPr="00D23AE6">
              <w:rPr>
                <w:rFonts w:ascii="XO Thames" w:hAnsi="XO Thames"/>
                <w:sz w:val="28"/>
                <w:szCs w:val="28"/>
              </w:rPr>
              <w:t xml:space="preserve">Телефон, факс, почтовый адрес </w:t>
            </w:r>
            <w:r>
              <w:rPr>
                <w:rFonts w:ascii="XO Thames" w:hAnsi="XO Thames"/>
                <w:sz w:val="28"/>
                <w:szCs w:val="28"/>
              </w:rPr>
              <w:br/>
            </w:r>
            <w:r w:rsidRPr="00D23AE6">
              <w:rPr>
                <w:rFonts w:ascii="XO Thames" w:hAnsi="XO Thames"/>
                <w:sz w:val="28"/>
                <w:szCs w:val="28"/>
              </w:rPr>
              <w:t>(с указанием индекса), e-</w:t>
            </w:r>
            <w:proofErr w:type="spellStart"/>
            <w:r w:rsidRPr="00D23AE6">
              <w:rPr>
                <w:rFonts w:ascii="XO Thames" w:hAnsi="XO Thames"/>
                <w:sz w:val="28"/>
                <w:szCs w:val="28"/>
              </w:rPr>
              <w:t>mail</w:t>
            </w:r>
            <w:proofErr w:type="spellEnd"/>
            <w:r w:rsidRPr="00D23AE6">
              <w:rPr>
                <w:rFonts w:ascii="XO Thames" w:hAnsi="XO Thames"/>
                <w:sz w:val="28"/>
                <w:szCs w:val="28"/>
              </w:rPr>
              <w:t xml:space="preserve"> и другая информация для связи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18AB" w:rsidRPr="00D23AE6" w:rsidRDefault="004F18AB" w:rsidP="00B153EF">
            <w:pPr>
              <w:spacing w:after="0" w:line="240" w:lineRule="auto"/>
              <w:contextualSpacing/>
              <w:rPr>
                <w:rFonts w:ascii="XO Thames" w:hAnsi="XO Thames"/>
                <w:sz w:val="28"/>
                <w:szCs w:val="28"/>
              </w:rPr>
            </w:pPr>
          </w:p>
        </w:tc>
      </w:tr>
    </w:tbl>
    <w:p w:rsidR="004F18AB" w:rsidRPr="00D23AE6" w:rsidRDefault="004F18AB" w:rsidP="004F18AB">
      <w:pPr>
        <w:contextualSpacing/>
        <w:jc w:val="both"/>
        <w:rPr>
          <w:rFonts w:ascii="XO Thames" w:hAnsi="XO Thames"/>
          <w:sz w:val="16"/>
          <w:szCs w:val="16"/>
        </w:rPr>
      </w:pPr>
    </w:p>
    <w:p w:rsidR="004F18AB" w:rsidRPr="00282351" w:rsidRDefault="004F18AB" w:rsidP="004F18AB">
      <w:pPr>
        <w:widowControl w:val="0"/>
        <w:spacing w:after="200" w:line="240" w:lineRule="auto"/>
        <w:ind w:firstLine="709"/>
        <w:contextualSpacing/>
        <w:jc w:val="both"/>
        <w:rPr>
          <w:rFonts w:ascii="XO Thames" w:hAnsi="XO Thames"/>
          <w:sz w:val="28"/>
          <w:szCs w:val="28"/>
        </w:rPr>
      </w:pPr>
      <w:r w:rsidRPr="00282351">
        <w:rPr>
          <w:rFonts w:ascii="XO Thames" w:hAnsi="XO Thames"/>
          <w:sz w:val="28"/>
          <w:szCs w:val="28"/>
        </w:rPr>
        <w:t xml:space="preserve">Способ направления информации, предусмотренный </w:t>
      </w:r>
      <w:hyperlink r:id="rId6" w:history="1">
        <w:r w:rsidRPr="00282351">
          <w:rPr>
            <w:rFonts w:ascii="XO Thames" w:hAnsi="XO Thames"/>
            <w:sz w:val="28"/>
            <w:szCs w:val="28"/>
          </w:rPr>
          <w:t>Порядком</w:t>
        </w:r>
      </w:hyperlink>
      <w:r w:rsidRPr="00282351">
        <w:rPr>
          <w:rFonts w:ascii="XO Thames" w:hAnsi="XO Thames"/>
          <w:sz w:val="28"/>
          <w:szCs w:val="28"/>
        </w:rPr>
        <w:t xml:space="preserve"> предоставления государственных грантов Вологодской области в сфере культуры, утвержденным постановлением Правительства области от 23 декабря 2019 года № 1256 (далее – Порядок): в виде бумажного документа непосредственно при личном обращении, почтовой связью (</w:t>
      </w:r>
      <w:proofErr w:type="gramStart"/>
      <w:r w:rsidRPr="00282351">
        <w:rPr>
          <w:rFonts w:ascii="XO Thames" w:hAnsi="XO Thames"/>
          <w:sz w:val="28"/>
          <w:szCs w:val="28"/>
        </w:rPr>
        <w:t>нужное</w:t>
      </w:r>
      <w:proofErr w:type="gramEnd"/>
      <w:r w:rsidRPr="00282351">
        <w:rPr>
          <w:rFonts w:ascii="XO Thames" w:hAnsi="XO Thames"/>
          <w:sz w:val="28"/>
          <w:szCs w:val="28"/>
        </w:rPr>
        <w:t xml:space="preserve"> подчеркнуть).</w:t>
      </w:r>
    </w:p>
    <w:p w:rsidR="004F18AB" w:rsidRPr="00282351" w:rsidRDefault="004F18AB" w:rsidP="004F18AB">
      <w:pPr>
        <w:widowControl w:val="0"/>
        <w:spacing w:after="200" w:line="240" w:lineRule="auto"/>
        <w:ind w:firstLine="709"/>
        <w:contextualSpacing/>
        <w:jc w:val="both"/>
        <w:rPr>
          <w:rFonts w:ascii="XO Thames" w:hAnsi="XO Thames"/>
          <w:sz w:val="28"/>
          <w:szCs w:val="28"/>
        </w:rPr>
      </w:pPr>
      <w:r w:rsidRPr="00282351">
        <w:rPr>
          <w:rFonts w:ascii="XO Thames" w:hAnsi="XO Thames"/>
          <w:sz w:val="28"/>
          <w:szCs w:val="28"/>
        </w:rPr>
        <w:t>Настоящей заявкой подтвержда</w:t>
      </w:r>
      <w:proofErr w:type="gramStart"/>
      <w:r w:rsidRPr="00282351">
        <w:rPr>
          <w:rFonts w:ascii="XO Thames" w:hAnsi="XO Thames"/>
          <w:sz w:val="28"/>
          <w:szCs w:val="28"/>
        </w:rPr>
        <w:t>ю(</w:t>
      </w:r>
      <w:proofErr w:type="gramEnd"/>
      <w:r w:rsidRPr="00282351">
        <w:rPr>
          <w:rFonts w:ascii="XO Thames" w:hAnsi="XO Thames"/>
          <w:sz w:val="28"/>
          <w:szCs w:val="28"/>
        </w:rPr>
        <w:t xml:space="preserve">ем), что вся информация, содержащаяся в заявке и прилагаемых к ней документах, является </w:t>
      </w:r>
      <w:r w:rsidRPr="007D7632">
        <w:rPr>
          <w:rFonts w:ascii="XO Thames" w:hAnsi="XO Thames"/>
          <w:sz w:val="28"/>
          <w:szCs w:val="28"/>
        </w:rPr>
        <w:t>достоверной</w:t>
      </w:r>
      <w:r>
        <w:rPr>
          <w:rFonts w:ascii="XO Thames" w:hAnsi="XO Thames"/>
          <w:sz w:val="28"/>
          <w:szCs w:val="28"/>
        </w:rPr>
        <w:t>,</w:t>
      </w:r>
      <w:r w:rsidRPr="007D7632">
        <w:rPr>
          <w:rFonts w:ascii="XO Thames" w:hAnsi="XO Thames"/>
          <w:sz w:val="28"/>
          <w:szCs w:val="28"/>
        </w:rPr>
        <w:t xml:space="preserve"> и</w:t>
      </w:r>
      <w:r w:rsidRPr="00282351">
        <w:rPr>
          <w:rFonts w:ascii="XO Thames" w:hAnsi="XO Thames"/>
          <w:sz w:val="28"/>
          <w:szCs w:val="28"/>
        </w:rPr>
        <w:t xml:space="preserve"> не возражаю(ем) против доступа к ней лиц, участвующих в рассмотрении документов.</w:t>
      </w:r>
    </w:p>
    <w:p w:rsidR="004F18AB" w:rsidRPr="00282351" w:rsidRDefault="004F18AB" w:rsidP="004F18AB">
      <w:pPr>
        <w:widowControl w:val="0"/>
        <w:spacing w:after="200" w:line="240" w:lineRule="auto"/>
        <w:ind w:firstLine="709"/>
        <w:contextualSpacing/>
        <w:jc w:val="both"/>
        <w:rPr>
          <w:rFonts w:ascii="XO Thames" w:hAnsi="XO Thames"/>
          <w:sz w:val="28"/>
          <w:szCs w:val="28"/>
        </w:rPr>
      </w:pPr>
      <w:r w:rsidRPr="00282351">
        <w:rPr>
          <w:rFonts w:ascii="XO Thames" w:hAnsi="XO Thames"/>
          <w:sz w:val="28"/>
          <w:szCs w:val="28"/>
        </w:rPr>
        <w:t>Для юридических лиц (по состоянию на дату периода подачи заявки на участие в конкурсе):</w:t>
      </w:r>
    </w:p>
    <w:p w:rsidR="004F18AB" w:rsidRPr="00282351" w:rsidRDefault="004F18AB" w:rsidP="004F18AB">
      <w:pPr>
        <w:widowControl w:val="0"/>
        <w:spacing w:after="200" w:line="240" w:lineRule="auto"/>
        <w:ind w:firstLine="709"/>
        <w:contextualSpacing/>
        <w:jc w:val="both"/>
        <w:rPr>
          <w:rFonts w:ascii="XO Thames" w:hAnsi="XO Thames"/>
          <w:sz w:val="28"/>
          <w:szCs w:val="28"/>
        </w:rPr>
      </w:pPr>
      <w:r w:rsidRPr="00282351">
        <w:rPr>
          <w:rFonts w:ascii="XO Thames" w:hAnsi="XO Thames"/>
          <w:sz w:val="28"/>
          <w:szCs w:val="28"/>
        </w:rPr>
        <w:t>некоммерческая организация зарегистрирована и осуществляет деятельность на территории Вологодской области;</w:t>
      </w:r>
    </w:p>
    <w:p w:rsidR="004F18AB" w:rsidRPr="00282351" w:rsidRDefault="004F18AB" w:rsidP="004F18AB">
      <w:pPr>
        <w:widowControl w:val="0"/>
        <w:spacing w:after="200" w:line="240" w:lineRule="auto"/>
        <w:ind w:firstLine="709"/>
        <w:contextualSpacing/>
        <w:jc w:val="both"/>
        <w:rPr>
          <w:rFonts w:ascii="XO Thames" w:hAnsi="XO Thames"/>
          <w:sz w:val="28"/>
          <w:szCs w:val="28"/>
        </w:rPr>
      </w:pPr>
      <w:r w:rsidRPr="00282351">
        <w:rPr>
          <w:rFonts w:ascii="XO Thames" w:hAnsi="XO Thames"/>
          <w:sz w:val="28"/>
          <w:szCs w:val="28"/>
        </w:rPr>
        <w:t>коммерческая организация народно-художественных промыслов поставлена на учет в налоговых органах на территории области и осуществляет деятельность на территории области;</w:t>
      </w:r>
    </w:p>
    <w:p w:rsidR="004F18AB" w:rsidRPr="00282351" w:rsidRDefault="004F18AB" w:rsidP="004F18AB">
      <w:pPr>
        <w:widowControl w:val="0"/>
        <w:spacing w:after="200" w:line="240" w:lineRule="auto"/>
        <w:ind w:firstLine="709"/>
        <w:contextualSpacing/>
        <w:jc w:val="both"/>
        <w:rPr>
          <w:rFonts w:ascii="XO Thames" w:hAnsi="XO Thames"/>
          <w:sz w:val="28"/>
          <w:szCs w:val="28"/>
        </w:rPr>
      </w:pPr>
      <w:proofErr w:type="gramStart"/>
      <w:r w:rsidRPr="00282351">
        <w:rPr>
          <w:rFonts w:ascii="XO Thames" w:hAnsi="XO Thames"/>
          <w:sz w:val="28"/>
          <w:szCs w:val="28"/>
        </w:rPr>
        <w:t xml:space="preserve">юридическое лицо не является иностранным юридическим лицом, в </w:t>
      </w:r>
      <w:r w:rsidRPr="00282351">
        <w:rPr>
          <w:rFonts w:ascii="XO Thames" w:hAnsi="XO Thames"/>
          <w:sz w:val="28"/>
          <w:szCs w:val="28"/>
        </w:rPr>
        <w:lastRenderedPageBreak/>
        <w:t>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–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</w:t>
      </w:r>
      <w:proofErr w:type="gramEnd"/>
      <w:r w:rsidRPr="00282351">
        <w:rPr>
          <w:rFonts w:ascii="XO Thames" w:hAnsi="XO Thames"/>
          <w:sz w:val="28"/>
          <w:szCs w:val="28"/>
        </w:rPr>
        <w:t xml:space="preserve">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282351">
        <w:rPr>
          <w:rFonts w:ascii="XO Thames" w:hAnsi="XO Thames"/>
          <w:sz w:val="28"/>
          <w:szCs w:val="28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</w:t>
      </w:r>
      <w:proofErr w:type="gramEnd"/>
      <w:r w:rsidRPr="00282351">
        <w:rPr>
          <w:rFonts w:ascii="XO Thames" w:hAnsi="XO Thames"/>
          <w:sz w:val="28"/>
          <w:szCs w:val="28"/>
        </w:rPr>
        <w:t xml:space="preserve"> акционерных обществ;</w:t>
      </w:r>
    </w:p>
    <w:p w:rsidR="004F18AB" w:rsidRPr="00282351" w:rsidRDefault="004F18AB" w:rsidP="004F18AB">
      <w:pPr>
        <w:widowControl w:val="0"/>
        <w:spacing w:after="200" w:line="240" w:lineRule="auto"/>
        <w:ind w:firstLine="709"/>
        <w:contextualSpacing/>
        <w:jc w:val="both"/>
        <w:rPr>
          <w:rFonts w:ascii="XO Thames" w:hAnsi="XO Thames"/>
          <w:sz w:val="28"/>
          <w:szCs w:val="28"/>
        </w:rPr>
      </w:pPr>
      <w:r w:rsidRPr="00282351">
        <w:rPr>
          <w:rFonts w:ascii="XO Thames" w:hAnsi="XO Thames"/>
          <w:sz w:val="28"/>
          <w:szCs w:val="28"/>
        </w:rPr>
        <w:t>юридическое лицо не находится в перечне организаций, в отношении которых имеются сведения об их причастности к экстремистской деятельности или терроризму;</w:t>
      </w:r>
    </w:p>
    <w:p w:rsidR="004F18AB" w:rsidRPr="00282351" w:rsidRDefault="004F18AB" w:rsidP="004F18AB">
      <w:pPr>
        <w:widowControl w:val="0"/>
        <w:spacing w:after="200" w:line="240" w:lineRule="auto"/>
        <w:ind w:firstLine="709"/>
        <w:contextualSpacing/>
        <w:jc w:val="both"/>
        <w:rPr>
          <w:rFonts w:ascii="XO Thames" w:hAnsi="XO Thames"/>
          <w:sz w:val="28"/>
          <w:szCs w:val="28"/>
        </w:rPr>
      </w:pPr>
      <w:proofErr w:type="gramStart"/>
      <w:r w:rsidRPr="00282351">
        <w:rPr>
          <w:rFonts w:ascii="XO Thames" w:hAnsi="XO Thames"/>
          <w:sz w:val="28"/>
          <w:szCs w:val="28"/>
        </w:rPr>
        <w:t>юридическое лицо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организаций, связанных с террористическими организациями и террористами или с распространением оружия массового уничтожения;</w:t>
      </w:r>
      <w:proofErr w:type="gramEnd"/>
    </w:p>
    <w:p w:rsidR="004F18AB" w:rsidRPr="00282351" w:rsidRDefault="004F18AB" w:rsidP="004F18AB">
      <w:pPr>
        <w:widowControl w:val="0"/>
        <w:spacing w:after="200" w:line="240" w:lineRule="auto"/>
        <w:ind w:firstLine="709"/>
        <w:contextualSpacing/>
        <w:jc w:val="both"/>
        <w:rPr>
          <w:rFonts w:ascii="XO Thames" w:hAnsi="XO Thames"/>
          <w:sz w:val="28"/>
          <w:szCs w:val="28"/>
        </w:rPr>
      </w:pPr>
      <w:r w:rsidRPr="00282351">
        <w:rPr>
          <w:rFonts w:ascii="XO Thames" w:hAnsi="XO Thames"/>
          <w:sz w:val="28"/>
          <w:szCs w:val="28"/>
        </w:rPr>
        <w:t xml:space="preserve">юридическое лицо не получает </w:t>
      </w:r>
      <w:proofErr w:type="gramStart"/>
      <w:r w:rsidRPr="00282351">
        <w:rPr>
          <w:rFonts w:ascii="XO Thames" w:hAnsi="XO Thames"/>
          <w:sz w:val="28"/>
          <w:szCs w:val="28"/>
        </w:rPr>
        <w:t>в текущем финансовом году средства из областного бюджета в соответствии с иными правовыми актами области на цели</w:t>
      </w:r>
      <w:proofErr w:type="gramEnd"/>
      <w:r w:rsidRPr="00282351">
        <w:rPr>
          <w:rFonts w:ascii="XO Thames" w:hAnsi="XO Thames"/>
          <w:sz w:val="28"/>
          <w:szCs w:val="28"/>
        </w:rPr>
        <w:t>, установленные настоящим Порядком;</w:t>
      </w:r>
    </w:p>
    <w:p w:rsidR="004F18AB" w:rsidRPr="007D7632" w:rsidRDefault="004F18AB" w:rsidP="004F18AB">
      <w:pPr>
        <w:widowControl w:val="0"/>
        <w:spacing w:after="200" w:line="240" w:lineRule="auto"/>
        <w:ind w:firstLine="709"/>
        <w:contextualSpacing/>
        <w:jc w:val="both"/>
        <w:rPr>
          <w:rFonts w:ascii="XO Thames" w:hAnsi="XO Thames"/>
          <w:sz w:val="28"/>
          <w:szCs w:val="28"/>
        </w:rPr>
      </w:pPr>
      <w:r w:rsidRPr="00282351">
        <w:rPr>
          <w:rFonts w:ascii="XO Thames" w:hAnsi="XO Thames"/>
          <w:sz w:val="28"/>
          <w:szCs w:val="28"/>
        </w:rPr>
        <w:t xml:space="preserve">юридическое лицо не является иностранным агентом в соответствии с Федеральным законом </w:t>
      </w:r>
      <w:r w:rsidRPr="007D7632">
        <w:rPr>
          <w:rFonts w:ascii="XO Thames" w:hAnsi="XO Thames"/>
          <w:sz w:val="28"/>
          <w:szCs w:val="28"/>
        </w:rPr>
        <w:t xml:space="preserve">от 14 июля 2022 года № 255-ФЗ «О </w:t>
      </w:r>
      <w:proofErr w:type="gramStart"/>
      <w:r w:rsidRPr="007D7632">
        <w:rPr>
          <w:rFonts w:ascii="XO Thames" w:hAnsi="XO Thames"/>
          <w:sz w:val="28"/>
          <w:szCs w:val="28"/>
        </w:rPr>
        <w:t>контроле за</w:t>
      </w:r>
      <w:proofErr w:type="gramEnd"/>
      <w:r w:rsidRPr="007D7632">
        <w:rPr>
          <w:rFonts w:ascii="XO Thames" w:hAnsi="XO Thames"/>
          <w:sz w:val="28"/>
          <w:szCs w:val="28"/>
        </w:rPr>
        <w:t xml:space="preserve"> деятельностью лиц, находящихся под иностранным влиянием»;</w:t>
      </w:r>
    </w:p>
    <w:p w:rsidR="004F18AB" w:rsidRPr="007D7632" w:rsidRDefault="004F18AB" w:rsidP="004F18AB">
      <w:pPr>
        <w:widowControl w:val="0"/>
        <w:spacing w:after="200" w:line="240" w:lineRule="auto"/>
        <w:ind w:firstLine="709"/>
        <w:contextualSpacing/>
        <w:jc w:val="both"/>
        <w:rPr>
          <w:rFonts w:ascii="XO Thames" w:hAnsi="XO Thames"/>
          <w:sz w:val="28"/>
          <w:szCs w:val="28"/>
        </w:rPr>
      </w:pPr>
      <w:r w:rsidRPr="007D7632">
        <w:rPr>
          <w:rFonts w:ascii="XO Thames" w:hAnsi="XO Thames"/>
          <w:sz w:val="28"/>
          <w:szCs w:val="28"/>
        </w:rPr>
        <w:t>у юридического лица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4F18AB" w:rsidRPr="007D7632" w:rsidRDefault="004F18AB" w:rsidP="004F18AB">
      <w:pPr>
        <w:widowControl w:val="0"/>
        <w:spacing w:after="200" w:line="240" w:lineRule="auto"/>
        <w:ind w:firstLine="709"/>
        <w:contextualSpacing/>
        <w:jc w:val="both"/>
        <w:rPr>
          <w:rFonts w:ascii="XO Thames" w:hAnsi="XO Thames"/>
          <w:sz w:val="28"/>
          <w:szCs w:val="28"/>
        </w:rPr>
      </w:pPr>
      <w:r w:rsidRPr="007D7632">
        <w:rPr>
          <w:rFonts w:ascii="XO Thames" w:hAnsi="XO Thames"/>
          <w:sz w:val="28"/>
          <w:szCs w:val="28"/>
        </w:rPr>
        <w:t>у юридического лица отсутствуют просроченная задолженность по возврату в областной бюджет иных субсидий, бюджетных инвестиций, а также иная просроченная (неурегулированная) задолженность по денежным обязательствам перед Вологодской областью;</w:t>
      </w:r>
    </w:p>
    <w:p w:rsidR="004F18AB" w:rsidRPr="00282351" w:rsidRDefault="004F18AB" w:rsidP="004F18AB">
      <w:pPr>
        <w:widowControl w:val="0"/>
        <w:spacing w:after="200" w:line="240" w:lineRule="auto"/>
        <w:ind w:firstLine="709"/>
        <w:contextualSpacing/>
        <w:jc w:val="both"/>
        <w:rPr>
          <w:rFonts w:ascii="XO Thames" w:hAnsi="XO Thames"/>
          <w:sz w:val="28"/>
          <w:szCs w:val="28"/>
        </w:rPr>
      </w:pPr>
      <w:r w:rsidRPr="007D7632">
        <w:rPr>
          <w:rFonts w:ascii="XO Thames" w:hAnsi="XO Thames"/>
          <w:sz w:val="28"/>
          <w:szCs w:val="28"/>
        </w:rPr>
        <w:t>юридическое лицо не</w:t>
      </w:r>
      <w:r w:rsidRPr="00282351">
        <w:rPr>
          <w:rFonts w:ascii="XO Thames" w:hAnsi="XO Thames"/>
          <w:sz w:val="28"/>
          <w:szCs w:val="28"/>
        </w:rPr>
        <w:t xml:space="preserve"> находится в процессе реорганизации (за исключением реорганизации в форме присоединения к юридическому лицу, являющемуся получателем субсидии (участником отбора), другого юридического лица), ликвидации, в отношении его не введена процедура банкротства, деятельность получателя субсидии (участника отбора) не приостановлена в порядке, предусмотренном законодательством Российской </w:t>
      </w:r>
      <w:r w:rsidRPr="00282351">
        <w:rPr>
          <w:rFonts w:ascii="XO Thames" w:hAnsi="XO Thames"/>
          <w:sz w:val="28"/>
          <w:szCs w:val="28"/>
        </w:rPr>
        <w:lastRenderedPageBreak/>
        <w:t>Федерации;</w:t>
      </w:r>
    </w:p>
    <w:p w:rsidR="004F18AB" w:rsidRPr="00282351" w:rsidRDefault="004F18AB" w:rsidP="004F18AB">
      <w:pPr>
        <w:widowControl w:val="0"/>
        <w:spacing w:after="200" w:line="240" w:lineRule="auto"/>
        <w:ind w:firstLine="709"/>
        <w:contextualSpacing/>
        <w:jc w:val="both"/>
        <w:rPr>
          <w:rFonts w:ascii="XO Thames" w:hAnsi="XO Thames"/>
          <w:sz w:val="28"/>
          <w:szCs w:val="28"/>
        </w:rPr>
      </w:pPr>
      <w:proofErr w:type="gramStart"/>
      <w:r w:rsidRPr="00282351">
        <w:rPr>
          <w:rFonts w:ascii="XO Thames" w:hAnsi="XO Thames"/>
          <w:sz w:val="28"/>
          <w:szCs w:val="28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юридического лица;</w:t>
      </w:r>
      <w:proofErr w:type="gramEnd"/>
    </w:p>
    <w:p w:rsidR="004F18AB" w:rsidRPr="00282351" w:rsidRDefault="004F18AB" w:rsidP="004F18AB">
      <w:pPr>
        <w:widowControl w:val="0"/>
        <w:spacing w:after="200" w:line="240" w:lineRule="auto"/>
        <w:ind w:firstLine="709"/>
        <w:contextualSpacing/>
        <w:jc w:val="both"/>
        <w:rPr>
          <w:rFonts w:ascii="XO Thames" w:hAnsi="XO Thames"/>
          <w:sz w:val="28"/>
          <w:szCs w:val="28"/>
        </w:rPr>
      </w:pPr>
      <w:r w:rsidRPr="00282351">
        <w:rPr>
          <w:rFonts w:ascii="XO Thames" w:hAnsi="XO Thames"/>
          <w:sz w:val="28"/>
          <w:szCs w:val="28"/>
        </w:rPr>
        <w:t>Для физических лиц (по состоянию на дату периода подачи заявки на участие в конкурсе):</w:t>
      </w:r>
    </w:p>
    <w:p w:rsidR="004F18AB" w:rsidRPr="00282351" w:rsidRDefault="004F18AB" w:rsidP="004F18AB">
      <w:pPr>
        <w:widowControl w:val="0"/>
        <w:spacing w:after="200" w:line="240" w:lineRule="auto"/>
        <w:ind w:firstLine="709"/>
        <w:contextualSpacing/>
        <w:jc w:val="both"/>
        <w:rPr>
          <w:rFonts w:ascii="XO Thames" w:hAnsi="XO Thames"/>
          <w:sz w:val="28"/>
          <w:szCs w:val="28"/>
        </w:rPr>
      </w:pPr>
      <w:r w:rsidRPr="00282351">
        <w:rPr>
          <w:rFonts w:ascii="XO Thames" w:hAnsi="XO Thames"/>
          <w:sz w:val="28"/>
          <w:szCs w:val="28"/>
        </w:rPr>
        <w:t>место жительства физического лица находится на территории Вологодской области;</w:t>
      </w:r>
    </w:p>
    <w:p w:rsidR="004F18AB" w:rsidRPr="00282351" w:rsidRDefault="004F18AB" w:rsidP="004F18AB">
      <w:pPr>
        <w:widowControl w:val="0"/>
        <w:spacing w:after="200" w:line="240" w:lineRule="auto"/>
        <w:ind w:firstLine="709"/>
        <w:contextualSpacing/>
        <w:jc w:val="both"/>
        <w:rPr>
          <w:rFonts w:ascii="XO Thames" w:hAnsi="XO Thames"/>
          <w:sz w:val="28"/>
          <w:szCs w:val="28"/>
        </w:rPr>
      </w:pPr>
      <w:r w:rsidRPr="00282351">
        <w:rPr>
          <w:rFonts w:ascii="XO Thames" w:hAnsi="XO Thames"/>
          <w:sz w:val="28"/>
          <w:szCs w:val="28"/>
        </w:rPr>
        <w:t>физическое лицо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4F18AB" w:rsidRPr="00282351" w:rsidRDefault="004F18AB" w:rsidP="004F18AB">
      <w:pPr>
        <w:widowControl w:val="0"/>
        <w:spacing w:after="200" w:line="240" w:lineRule="auto"/>
        <w:ind w:firstLine="709"/>
        <w:contextualSpacing/>
        <w:jc w:val="both"/>
        <w:rPr>
          <w:rFonts w:ascii="XO Thames" w:hAnsi="XO Thames"/>
          <w:sz w:val="28"/>
          <w:szCs w:val="28"/>
        </w:rPr>
      </w:pPr>
      <w:proofErr w:type="gramStart"/>
      <w:r w:rsidRPr="00282351">
        <w:rPr>
          <w:rFonts w:ascii="XO Thames" w:hAnsi="XO Thames"/>
          <w:sz w:val="28"/>
          <w:szCs w:val="28"/>
        </w:rPr>
        <w:t>физическое лицо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физических лиц, связанных с террористическими организациями и террористами или с распространением оружия массового уничтожения;</w:t>
      </w:r>
      <w:proofErr w:type="gramEnd"/>
    </w:p>
    <w:p w:rsidR="004F18AB" w:rsidRPr="00282351" w:rsidRDefault="004F18AB" w:rsidP="004F18AB">
      <w:pPr>
        <w:widowControl w:val="0"/>
        <w:spacing w:after="200" w:line="240" w:lineRule="auto"/>
        <w:ind w:firstLine="709"/>
        <w:contextualSpacing/>
        <w:jc w:val="both"/>
        <w:rPr>
          <w:rFonts w:ascii="XO Thames" w:hAnsi="XO Thames"/>
          <w:sz w:val="28"/>
          <w:szCs w:val="28"/>
        </w:rPr>
      </w:pPr>
      <w:r w:rsidRPr="00282351">
        <w:rPr>
          <w:rFonts w:ascii="XO Thames" w:hAnsi="XO Thames"/>
          <w:sz w:val="28"/>
          <w:szCs w:val="28"/>
          <w:shd w:val="clear" w:color="auto" w:fill="FFFFFF" w:themeFill="background1"/>
        </w:rPr>
        <w:t>физическое лицо не находится в процессе банкротства;</w:t>
      </w:r>
    </w:p>
    <w:p w:rsidR="004F18AB" w:rsidRPr="00282351" w:rsidRDefault="004F18AB" w:rsidP="004F18AB">
      <w:pPr>
        <w:widowControl w:val="0"/>
        <w:spacing w:after="200" w:line="240" w:lineRule="auto"/>
        <w:ind w:firstLine="709"/>
        <w:contextualSpacing/>
        <w:jc w:val="both"/>
        <w:rPr>
          <w:rFonts w:ascii="XO Thames" w:hAnsi="XO Thames"/>
          <w:sz w:val="28"/>
          <w:szCs w:val="28"/>
        </w:rPr>
      </w:pPr>
      <w:r w:rsidRPr="00282351">
        <w:rPr>
          <w:rFonts w:ascii="XO Thames" w:hAnsi="XO Thames"/>
          <w:sz w:val="28"/>
          <w:szCs w:val="28"/>
        </w:rPr>
        <w:t xml:space="preserve">физическое лицо не получает </w:t>
      </w:r>
      <w:proofErr w:type="gramStart"/>
      <w:r w:rsidRPr="00282351">
        <w:rPr>
          <w:rFonts w:ascii="XO Thames" w:hAnsi="XO Thames"/>
          <w:sz w:val="28"/>
          <w:szCs w:val="28"/>
        </w:rPr>
        <w:t>в текущем финансовом году средства из областного бюджета в соответствии с иными правовыми актами области на цели</w:t>
      </w:r>
      <w:proofErr w:type="gramEnd"/>
      <w:r w:rsidRPr="00282351">
        <w:rPr>
          <w:rFonts w:ascii="XO Thames" w:hAnsi="XO Thames"/>
          <w:sz w:val="28"/>
          <w:szCs w:val="28"/>
        </w:rPr>
        <w:t>, установленные настоящим Порядком;</w:t>
      </w:r>
    </w:p>
    <w:p w:rsidR="004F18AB" w:rsidRPr="007D7632" w:rsidRDefault="004F18AB" w:rsidP="004F18AB">
      <w:pPr>
        <w:widowControl w:val="0"/>
        <w:spacing w:after="200" w:line="240" w:lineRule="auto"/>
        <w:ind w:firstLine="709"/>
        <w:contextualSpacing/>
        <w:jc w:val="both"/>
        <w:rPr>
          <w:rFonts w:ascii="XO Thames" w:hAnsi="XO Thames"/>
          <w:sz w:val="28"/>
          <w:szCs w:val="28"/>
        </w:rPr>
      </w:pPr>
      <w:r w:rsidRPr="00282351">
        <w:rPr>
          <w:rFonts w:ascii="XO Thames" w:hAnsi="XO Thames"/>
          <w:sz w:val="28"/>
          <w:szCs w:val="28"/>
        </w:rPr>
        <w:t xml:space="preserve">физическое лицо не является иностранным агентом в соответствии с Федеральным законом </w:t>
      </w:r>
      <w:r w:rsidRPr="007D7632">
        <w:rPr>
          <w:rFonts w:ascii="XO Thames" w:hAnsi="XO Thames"/>
          <w:sz w:val="28"/>
          <w:szCs w:val="28"/>
        </w:rPr>
        <w:t xml:space="preserve">от 14 июля 2022 года № 255-ФЗ «О </w:t>
      </w:r>
      <w:proofErr w:type="gramStart"/>
      <w:r w:rsidRPr="007D7632">
        <w:rPr>
          <w:rFonts w:ascii="XO Thames" w:hAnsi="XO Thames"/>
          <w:sz w:val="28"/>
          <w:szCs w:val="28"/>
        </w:rPr>
        <w:t>контроле за</w:t>
      </w:r>
      <w:proofErr w:type="gramEnd"/>
      <w:r w:rsidRPr="007D7632">
        <w:rPr>
          <w:rFonts w:ascii="XO Thames" w:hAnsi="XO Thames"/>
          <w:sz w:val="28"/>
          <w:szCs w:val="28"/>
        </w:rPr>
        <w:t xml:space="preserve"> деятельностью лиц, находящихся под иностранным влиянием»;</w:t>
      </w:r>
    </w:p>
    <w:p w:rsidR="004F18AB" w:rsidRPr="00282351" w:rsidRDefault="004F18AB" w:rsidP="004F18AB">
      <w:pPr>
        <w:widowControl w:val="0"/>
        <w:spacing w:after="200" w:line="240" w:lineRule="auto"/>
        <w:ind w:firstLine="709"/>
        <w:contextualSpacing/>
        <w:jc w:val="both"/>
        <w:rPr>
          <w:rFonts w:ascii="XO Thames" w:hAnsi="XO Thames"/>
          <w:sz w:val="28"/>
          <w:szCs w:val="28"/>
        </w:rPr>
      </w:pPr>
      <w:r w:rsidRPr="007D7632">
        <w:rPr>
          <w:rFonts w:ascii="XO Thames" w:hAnsi="XO Thames"/>
          <w:sz w:val="28"/>
          <w:szCs w:val="28"/>
        </w:rPr>
        <w:t>у физического лица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</w:t>
      </w:r>
      <w:r w:rsidRPr="00282351">
        <w:rPr>
          <w:rFonts w:ascii="XO Thames" w:hAnsi="XO Thames"/>
          <w:sz w:val="28"/>
          <w:szCs w:val="28"/>
        </w:rPr>
        <w:t xml:space="preserve"> налогов, сборов и страховых взносов в бюджеты бюджетной системы Российской Федерации;</w:t>
      </w:r>
    </w:p>
    <w:p w:rsidR="004F18AB" w:rsidRPr="00282351" w:rsidRDefault="004F18AB" w:rsidP="004F18AB">
      <w:pPr>
        <w:widowControl w:val="0"/>
        <w:spacing w:after="200" w:line="240" w:lineRule="auto"/>
        <w:ind w:firstLine="709"/>
        <w:contextualSpacing/>
        <w:jc w:val="both"/>
        <w:rPr>
          <w:rFonts w:ascii="XO Thames" w:hAnsi="XO Thames"/>
          <w:sz w:val="28"/>
          <w:szCs w:val="28"/>
        </w:rPr>
      </w:pPr>
      <w:r w:rsidRPr="00282351">
        <w:rPr>
          <w:rFonts w:ascii="XO Thames" w:hAnsi="XO Thames"/>
          <w:sz w:val="28"/>
          <w:szCs w:val="28"/>
        </w:rPr>
        <w:t>у физического лица отсутствуют просроченная задолженность по возврату в областной бюджет иных субсидий, бюджетных инвестиций, а также иная просроченная (неурегулированная) задолженность по денежным обязательствам перед Вологодской областью;</w:t>
      </w:r>
    </w:p>
    <w:p w:rsidR="004F18AB" w:rsidRPr="00282351" w:rsidRDefault="004F18AB" w:rsidP="004F18AB">
      <w:pPr>
        <w:widowControl w:val="0"/>
        <w:spacing w:after="200" w:line="240" w:lineRule="auto"/>
        <w:ind w:firstLine="709"/>
        <w:contextualSpacing/>
        <w:jc w:val="both"/>
        <w:rPr>
          <w:rFonts w:ascii="XO Thames" w:hAnsi="XO Thames"/>
          <w:sz w:val="28"/>
          <w:szCs w:val="28"/>
        </w:rPr>
      </w:pPr>
      <w:r w:rsidRPr="00282351">
        <w:rPr>
          <w:rFonts w:ascii="XO Thames" w:hAnsi="XO Thames"/>
          <w:sz w:val="28"/>
          <w:szCs w:val="28"/>
        </w:rPr>
        <w:t>в реестре дисквалифицированных лиц отсутствуют сведения о физическом лице.</w:t>
      </w:r>
    </w:p>
    <w:p w:rsidR="004F18AB" w:rsidRDefault="004F18AB" w:rsidP="004F18AB">
      <w:pPr>
        <w:widowControl w:val="0"/>
        <w:spacing w:after="200" w:line="240" w:lineRule="auto"/>
        <w:ind w:firstLine="709"/>
        <w:contextualSpacing/>
        <w:jc w:val="both"/>
        <w:rPr>
          <w:rFonts w:ascii="XO Thames" w:hAnsi="XO Thames"/>
          <w:sz w:val="28"/>
          <w:szCs w:val="28"/>
        </w:rPr>
      </w:pPr>
      <w:r w:rsidRPr="00282351">
        <w:rPr>
          <w:rFonts w:ascii="XO Thames" w:hAnsi="XO Thames"/>
          <w:sz w:val="28"/>
          <w:szCs w:val="28"/>
        </w:rPr>
        <w:t>К заявке на участие в конкурсе прилагаются документы, указанные в пункте 2.3 Порядка, в соответствии с требованиями пунктов 2.2 - 2.7 Порядка в количестве ____ листов.</w:t>
      </w:r>
    </w:p>
    <w:p w:rsidR="004F18AB" w:rsidRPr="00282351" w:rsidRDefault="004F18AB" w:rsidP="004F18AB">
      <w:pPr>
        <w:widowControl w:val="0"/>
        <w:spacing w:after="200" w:line="240" w:lineRule="auto"/>
        <w:ind w:firstLine="709"/>
        <w:contextualSpacing/>
        <w:jc w:val="both"/>
        <w:rPr>
          <w:rFonts w:ascii="XO Thames" w:hAnsi="XO Thames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48"/>
        <w:gridCol w:w="2268"/>
        <w:gridCol w:w="3763"/>
      </w:tblGrid>
      <w:tr w:rsidR="004F18AB" w:rsidRPr="00282351" w:rsidTr="00B153EF">
        <w:tc>
          <w:tcPr>
            <w:tcW w:w="9779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18AB" w:rsidRPr="00282351" w:rsidRDefault="004F18AB" w:rsidP="00B153EF">
            <w:pPr>
              <w:widowControl w:val="0"/>
              <w:contextualSpacing/>
              <w:rPr>
                <w:rFonts w:ascii="XO Thames" w:hAnsi="XO Thames"/>
                <w:sz w:val="28"/>
                <w:szCs w:val="28"/>
              </w:rPr>
            </w:pPr>
            <w:r w:rsidRPr="00282351">
              <w:rPr>
                <w:rFonts w:ascii="XO Thames" w:hAnsi="XO Thames"/>
                <w:sz w:val="28"/>
                <w:szCs w:val="28"/>
              </w:rPr>
              <w:t>Соискатель гранта***</w:t>
            </w:r>
          </w:p>
        </w:tc>
      </w:tr>
      <w:tr w:rsidR="004F18AB" w:rsidRPr="00282351" w:rsidTr="00B153EF">
        <w:tc>
          <w:tcPr>
            <w:tcW w:w="3748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18AB" w:rsidRPr="00282351" w:rsidRDefault="004F18AB" w:rsidP="00B153EF">
            <w:pPr>
              <w:widowControl w:val="0"/>
              <w:contextualSpacing/>
              <w:rPr>
                <w:rFonts w:ascii="XO Thames" w:hAnsi="XO Thames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18AB" w:rsidRPr="00282351" w:rsidRDefault="004F18AB" w:rsidP="00B153EF">
            <w:pPr>
              <w:widowControl w:val="0"/>
              <w:contextualSpacing/>
              <w:rPr>
                <w:rFonts w:ascii="XO Thames" w:hAnsi="XO Thames"/>
                <w:sz w:val="28"/>
                <w:szCs w:val="28"/>
              </w:rPr>
            </w:pPr>
          </w:p>
        </w:tc>
        <w:tc>
          <w:tcPr>
            <w:tcW w:w="3763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18AB" w:rsidRPr="00282351" w:rsidRDefault="004F18AB" w:rsidP="00B153EF">
            <w:pPr>
              <w:widowControl w:val="0"/>
              <w:contextualSpacing/>
              <w:rPr>
                <w:rFonts w:ascii="XO Thames" w:hAnsi="XO Thames"/>
                <w:sz w:val="28"/>
                <w:szCs w:val="28"/>
              </w:rPr>
            </w:pPr>
          </w:p>
        </w:tc>
      </w:tr>
      <w:tr w:rsidR="004F18AB" w:rsidRPr="00282351" w:rsidTr="00B153EF">
        <w:tc>
          <w:tcPr>
            <w:tcW w:w="3748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18AB" w:rsidRPr="0011786E" w:rsidRDefault="004F18AB" w:rsidP="00B153EF">
            <w:pPr>
              <w:widowControl w:val="0"/>
              <w:contextualSpacing/>
              <w:jc w:val="center"/>
              <w:rPr>
                <w:rFonts w:ascii="XO Thames" w:hAnsi="XO Thames"/>
                <w:sz w:val="24"/>
                <w:szCs w:val="24"/>
              </w:rPr>
            </w:pPr>
            <w:r w:rsidRPr="0011786E">
              <w:rPr>
                <w:rFonts w:ascii="XO Thames" w:hAnsi="XO Thames"/>
                <w:sz w:val="24"/>
                <w:szCs w:val="24"/>
              </w:rPr>
              <w:t>(подпись соискателя)</w:t>
            </w: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18AB" w:rsidRPr="00282351" w:rsidRDefault="004F18AB" w:rsidP="00B153E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3763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18AB" w:rsidRPr="0011786E" w:rsidRDefault="004F18AB" w:rsidP="00B153EF">
            <w:pPr>
              <w:widowControl w:val="0"/>
              <w:contextualSpacing/>
              <w:jc w:val="center"/>
              <w:rPr>
                <w:rFonts w:ascii="XO Thames" w:hAnsi="XO Thames"/>
                <w:sz w:val="24"/>
                <w:szCs w:val="24"/>
              </w:rPr>
            </w:pPr>
            <w:r w:rsidRPr="0011786E">
              <w:rPr>
                <w:rFonts w:ascii="XO Thames" w:hAnsi="XO Thames"/>
                <w:sz w:val="24"/>
                <w:szCs w:val="24"/>
              </w:rPr>
              <w:t>(Ф.И.О. без сокращений)</w:t>
            </w:r>
          </w:p>
        </w:tc>
      </w:tr>
      <w:tr w:rsidR="004F18AB" w:rsidRPr="00282351" w:rsidTr="00B153EF">
        <w:tc>
          <w:tcPr>
            <w:tcW w:w="9779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18AB" w:rsidRDefault="004F18AB" w:rsidP="00B153EF">
            <w:pPr>
              <w:widowControl w:val="0"/>
              <w:contextualSpacing/>
              <w:rPr>
                <w:rFonts w:ascii="XO Thames" w:hAnsi="XO Thames"/>
                <w:sz w:val="24"/>
                <w:szCs w:val="24"/>
              </w:rPr>
            </w:pPr>
            <w:proofErr w:type="gramStart"/>
            <w:r w:rsidRPr="007A667D">
              <w:rPr>
                <w:rFonts w:ascii="XO Thames" w:hAnsi="XO Thames"/>
                <w:sz w:val="24"/>
                <w:szCs w:val="24"/>
              </w:rPr>
              <w:lastRenderedPageBreak/>
              <w:t>М.П.</w:t>
            </w:r>
            <w:r w:rsidRPr="0011786E">
              <w:rPr>
                <w:rFonts w:ascii="XO Thames" w:hAnsi="XO Thames"/>
                <w:sz w:val="24"/>
                <w:szCs w:val="24"/>
              </w:rPr>
              <w:t xml:space="preserve"> (для юридических лиц (при наличии)</w:t>
            </w:r>
            <w:proofErr w:type="gramEnd"/>
          </w:p>
          <w:p w:rsidR="004F18AB" w:rsidRPr="0011786E" w:rsidRDefault="004F18AB" w:rsidP="00B153EF">
            <w:pPr>
              <w:widowControl w:val="0"/>
              <w:contextualSpacing/>
              <w:rPr>
                <w:rFonts w:ascii="XO Thames" w:hAnsi="XO Thames"/>
                <w:sz w:val="24"/>
                <w:szCs w:val="24"/>
              </w:rPr>
            </w:pPr>
          </w:p>
        </w:tc>
      </w:tr>
    </w:tbl>
    <w:p w:rsidR="004F18AB" w:rsidRDefault="004F18AB" w:rsidP="004F18AB">
      <w:pPr>
        <w:ind w:firstLine="540"/>
        <w:contextualSpacing/>
        <w:jc w:val="both"/>
        <w:rPr>
          <w:rFonts w:ascii="XO Thames" w:hAnsi="XO Thames"/>
          <w:sz w:val="24"/>
        </w:rPr>
      </w:pPr>
      <w:bookmarkStart w:id="2" w:name="Par410"/>
      <w:bookmarkEnd w:id="2"/>
      <w:r>
        <w:rPr>
          <w:rFonts w:ascii="XO Thames" w:hAnsi="XO Thames"/>
          <w:sz w:val="24"/>
        </w:rPr>
        <w:t>*</w:t>
      </w:r>
      <w:r w:rsidRPr="0011786E">
        <w:rPr>
          <w:rFonts w:ascii="XO Thames" w:hAnsi="XO Thames"/>
          <w:sz w:val="24"/>
        </w:rPr>
        <w:t xml:space="preserve"> </w:t>
      </w:r>
      <w:r>
        <w:rPr>
          <w:rFonts w:ascii="XO Thames" w:hAnsi="XO Thames"/>
          <w:sz w:val="24"/>
        </w:rPr>
        <w:t xml:space="preserve">Формулируется в соответствии со </w:t>
      </w:r>
      <w:hyperlink r:id="rId7" w:history="1">
        <w:r>
          <w:rPr>
            <w:rFonts w:ascii="XO Thames" w:hAnsi="XO Thames"/>
            <w:sz w:val="24"/>
          </w:rPr>
          <w:t>статьей 3</w:t>
        </w:r>
      </w:hyperlink>
      <w:r>
        <w:rPr>
          <w:rFonts w:ascii="XO Thames" w:hAnsi="XO Thames"/>
          <w:sz w:val="24"/>
        </w:rPr>
        <w:t xml:space="preserve"> закона Вологодской области от 27 февраля 2009 года №</w:t>
      </w:r>
      <w:r>
        <w:rPr>
          <w:rFonts w:ascii="XO Thames" w:hAnsi="XO Thames"/>
          <w:sz w:val="24"/>
          <w:lang w:val="en-US"/>
        </w:rPr>
        <w:t> </w:t>
      </w:r>
      <w:r>
        <w:rPr>
          <w:rFonts w:ascii="XO Thames" w:hAnsi="XO Thames"/>
          <w:sz w:val="24"/>
        </w:rPr>
        <w:t>1968 «О государственных грантах Вологодской области в сфере культуры».</w:t>
      </w:r>
    </w:p>
    <w:p w:rsidR="004F18AB" w:rsidRDefault="004F18AB" w:rsidP="004F18AB">
      <w:pPr>
        <w:ind w:firstLine="540"/>
        <w:contextualSpacing/>
        <w:jc w:val="both"/>
        <w:rPr>
          <w:rFonts w:ascii="XO Thames" w:hAnsi="XO Thames"/>
          <w:sz w:val="24"/>
        </w:rPr>
      </w:pPr>
      <w:bookmarkStart w:id="3" w:name="Par411"/>
      <w:bookmarkEnd w:id="3"/>
      <w:r>
        <w:rPr>
          <w:rFonts w:ascii="XO Thames" w:hAnsi="XO Thames"/>
          <w:sz w:val="24"/>
        </w:rPr>
        <w:t>** Полное наименование юридического лица, фамилия, имя, отчество (при наличии) физического лица.</w:t>
      </w:r>
    </w:p>
    <w:p w:rsidR="00045B68" w:rsidRDefault="004F18AB" w:rsidP="004F18AB">
      <w:pPr>
        <w:ind w:firstLine="540"/>
        <w:contextualSpacing/>
        <w:jc w:val="both"/>
      </w:pPr>
      <w:r>
        <w:rPr>
          <w:rFonts w:ascii="XO Thames" w:hAnsi="XO Thames"/>
          <w:sz w:val="24"/>
        </w:rPr>
        <w:t>*** От имени юридического лица заявку подписывает руководитель.</w:t>
      </w:r>
    </w:p>
    <w:sectPr w:rsidR="00045B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8AB"/>
    <w:rsid w:val="00045B68"/>
    <w:rsid w:val="004F18AB"/>
    <w:rsid w:val="00B54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8A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8A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095&amp;n=227430&amp;date=11.01.2024&amp;dst=100104&amp;field=13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95&amp;n=223237&amp;date=11.01.2024&amp;dst=100321&amp;field=134" TargetMode="External"/><Relationship Id="rId5" Type="http://schemas.openxmlformats.org/officeDocument/2006/relationships/hyperlink" Target="file:///C:/Users/moskovkinada/AppData/Local/Temp/WebAccessAgentCache/RX/ASED-RX-PROD/Moskovkina.DA/temp/&#1054;&#1075;&#1086;&#1089;&#1091;&#1076;&#1072;&#1088;&#1089;&#1090;&#1074;&#1077;&#1085;&#1085;&#1099;&#1081;&#1075;&#1088;&#1072;&#1085;&#1090;&#1072;&#1093;&#1042;&#1086;&#1083;&#1086;&#1075;&#1086;&#1076;&#1089;&#1082;&#1086;&#1081;&#1086;&#1073;&#1083;&#1072;&#1089;&#1090;&#1080;&#1074;&#1089;&#1092;&#1077;&#1088;&#1077;&#1082;&#1091;&#1083;&#1100;&#1090;&#1091;&#1088;&#1099;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1110</Words>
  <Characters>6328</Characters>
  <Application>Microsoft Office Word</Application>
  <DocSecurity>0</DocSecurity>
  <Lines>52</Lines>
  <Paragraphs>14</Paragraphs>
  <ScaleCrop>false</ScaleCrop>
  <Company/>
  <LinksUpToDate>false</LinksUpToDate>
  <CharactersWithSpaces>7424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Московкина Дарья Алексеевна</dc:creator>
  <cp:lastModifiedBy>Московкина Дарья Алексеевна</cp:lastModifiedBy>
  <cp:revision>2</cp:revision>
  <dcterms:created xsi:type="dcterms:W3CDTF">2024-07-31T08:48:00Z</dcterms:created>
  <dcterms:modified xsi:type="dcterms:W3CDTF">2024-07-31T08:50:00Z</dcterms:modified>
</cp:coreProperties>
</file>